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4655" w14:textId="77777777" w:rsidR="00876B74" w:rsidRPr="00F91201" w:rsidRDefault="00F91201" w:rsidP="00876B74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F91201">
        <w:rPr>
          <w:b/>
          <w:sz w:val="32"/>
          <w:szCs w:val="32"/>
          <w:lang w:val="en-US"/>
        </w:rPr>
        <w:t>REGISTRATION FORM</w:t>
      </w:r>
    </w:p>
    <w:p w14:paraId="53A70E3C" w14:textId="77777777" w:rsidR="00876B74" w:rsidRPr="004D03AE" w:rsidRDefault="00876B74" w:rsidP="00876B74">
      <w:pPr>
        <w:jc w:val="center"/>
        <w:rPr>
          <w:b/>
          <w:bCs/>
          <w:noProof/>
          <w:sz w:val="22"/>
          <w:szCs w:val="22"/>
          <w:lang w:val="en-US"/>
        </w:rPr>
      </w:pPr>
    </w:p>
    <w:p w14:paraId="4AD9E817" w14:textId="77777777" w:rsidR="00876B74" w:rsidRPr="004D03AE" w:rsidRDefault="00876B74" w:rsidP="00876B74">
      <w:pPr>
        <w:jc w:val="both"/>
        <w:rPr>
          <w:b/>
          <w:bCs/>
          <w:noProof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13C91" w14:paraId="1B6008C8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24A9A175" w14:textId="77777777" w:rsidR="00C13C91" w:rsidRPr="004D03AE" w:rsidRDefault="00C13C9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6230" w:type="dxa"/>
          </w:tcPr>
          <w:p w14:paraId="1AA3DCF3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51DF21BC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4E3DA477" w14:textId="77777777" w:rsidR="00C13C91" w:rsidRPr="004D03AE" w:rsidRDefault="00C13C9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4D03AE">
              <w:rPr>
                <w:b/>
                <w:bCs/>
                <w:noProof/>
                <w:sz w:val="22"/>
                <w:szCs w:val="22"/>
                <w:lang w:val="en-US"/>
              </w:rPr>
              <w:t>First name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6230" w:type="dxa"/>
          </w:tcPr>
          <w:p w14:paraId="2DDB51D5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7D580A28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781DFC77" w14:textId="77777777" w:rsidR="00C13C91" w:rsidRPr="004D03AE" w:rsidRDefault="00C13C9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Last name:</w:t>
            </w:r>
          </w:p>
        </w:tc>
        <w:tc>
          <w:tcPr>
            <w:tcW w:w="6230" w:type="dxa"/>
          </w:tcPr>
          <w:p w14:paraId="316B52E6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0AE6D04A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358AA11C" w14:textId="77777777" w:rsidR="00C13C91" w:rsidRDefault="00C13C9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4D03AE">
              <w:rPr>
                <w:b/>
                <w:bCs/>
                <w:noProof/>
                <w:sz w:val="22"/>
                <w:szCs w:val="22"/>
                <w:lang w:val="en-US"/>
              </w:rPr>
              <w:t>Academic degrees:</w:t>
            </w:r>
          </w:p>
          <w:p w14:paraId="22537D53" w14:textId="77777777" w:rsidR="00020B2E" w:rsidRPr="00020B2E" w:rsidRDefault="00020B2E" w:rsidP="00876B74">
            <w:pPr>
              <w:jc w:val="both"/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020B2E">
              <w:rPr>
                <w:b/>
                <w:bCs/>
                <w:noProof/>
                <w:sz w:val="18"/>
                <w:szCs w:val="18"/>
                <w:lang w:val="en-US"/>
              </w:rPr>
              <w:t xml:space="preserve">Student / </w:t>
            </w:r>
            <w:r>
              <w:rPr>
                <w:b/>
                <w:bCs/>
                <w:noProof/>
                <w:sz w:val="18"/>
                <w:szCs w:val="18"/>
                <w:lang w:val="en-US"/>
              </w:rPr>
              <w:t>P</w:t>
            </w:r>
            <w:r w:rsidRPr="00020B2E">
              <w:rPr>
                <w:b/>
                <w:bCs/>
                <w:noProof/>
                <w:sz w:val="18"/>
                <w:szCs w:val="18"/>
                <w:lang w:val="en-US"/>
              </w:rPr>
              <w:t xml:space="preserve">rofessor / Researcher / </w:t>
            </w:r>
            <w:r>
              <w:rPr>
                <w:b/>
                <w:bCs/>
                <w:noProof/>
                <w:sz w:val="18"/>
                <w:szCs w:val="18"/>
                <w:lang w:val="en-US"/>
              </w:rPr>
              <w:t>O</w:t>
            </w:r>
            <w:r w:rsidRPr="00020B2E">
              <w:rPr>
                <w:b/>
                <w:bCs/>
                <w:noProof/>
                <w:sz w:val="18"/>
                <w:szCs w:val="18"/>
                <w:lang w:val="en-US"/>
              </w:rPr>
              <w:t>ther</w:t>
            </w:r>
          </w:p>
        </w:tc>
        <w:tc>
          <w:tcPr>
            <w:tcW w:w="6230" w:type="dxa"/>
          </w:tcPr>
          <w:p w14:paraId="77FB9DEF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304FA545" w14:textId="77777777" w:rsidTr="00020B2E">
        <w:tc>
          <w:tcPr>
            <w:tcW w:w="2830" w:type="dxa"/>
            <w:shd w:val="clear" w:color="auto" w:fill="832C25"/>
          </w:tcPr>
          <w:p w14:paraId="53D1611A" w14:textId="77777777" w:rsidR="00C13C91" w:rsidRPr="004D03AE" w:rsidRDefault="00F9120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020B2E">
              <w:rPr>
                <w:b/>
                <w:bCs/>
                <w:noProof/>
                <w:color w:val="FFFFFF" w:themeColor="background1"/>
                <w:sz w:val="22"/>
                <w:szCs w:val="22"/>
                <w:lang w:val="en-US"/>
              </w:rPr>
              <w:t>Professional Affiliation</w:t>
            </w:r>
          </w:p>
        </w:tc>
        <w:tc>
          <w:tcPr>
            <w:tcW w:w="6230" w:type="dxa"/>
            <w:shd w:val="clear" w:color="auto" w:fill="832C25"/>
          </w:tcPr>
          <w:p w14:paraId="22870175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6F03B1D4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7A8411A5" w14:textId="77777777" w:rsidR="00C13C91" w:rsidRDefault="00C13C9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4D03AE">
              <w:rPr>
                <w:b/>
                <w:bCs/>
                <w:noProof/>
                <w:sz w:val="22"/>
                <w:szCs w:val="22"/>
                <w:lang w:val="en-US"/>
              </w:rPr>
              <w:t xml:space="preserve">Institution: </w:t>
            </w:r>
          </w:p>
        </w:tc>
        <w:tc>
          <w:tcPr>
            <w:tcW w:w="6230" w:type="dxa"/>
          </w:tcPr>
          <w:p w14:paraId="37A5CF05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6AE3525D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7BCA0900" w14:textId="77777777" w:rsidR="00C13C91" w:rsidRDefault="00C306FE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Address:</w:t>
            </w:r>
            <w:r w:rsidR="00C13C91" w:rsidRPr="004D03AE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30" w:type="dxa"/>
          </w:tcPr>
          <w:p w14:paraId="10C82FED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310FDD4D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2DDBADA0" w14:textId="77777777" w:rsidR="00C13C91" w:rsidRDefault="00C13C9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Zip Code:</w:t>
            </w:r>
          </w:p>
        </w:tc>
        <w:tc>
          <w:tcPr>
            <w:tcW w:w="6230" w:type="dxa"/>
          </w:tcPr>
          <w:p w14:paraId="5FA0A612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38AB7F67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48A9A7DE" w14:textId="77777777" w:rsidR="00C13C91" w:rsidRPr="004D03AE" w:rsidRDefault="00C13C9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City</w:t>
            </w:r>
            <w:r w:rsidR="00F91201">
              <w:rPr>
                <w:b/>
                <w:bCs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6230" w:type="dxa"/>
          </w:tcPr>
          <w:p w14:paraId="2F99C1C5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585C71BE" w14:textId="77777777" w:rsidTr="00F91201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6436E48" w14:textId="77777777" w:rsidR="00C13C91" w:rsidRPr="004D03AE" w:rsidRDefault="00F9120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03EA8E29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46ECB4BB" w14:textId="77777777" w:rsidTr="00020B2E">
        <w:tc>
          <w:tcPr>
            <w:tcW w:w="2830" w:type="dxa"/>
            <w:shd w:val="clear" w:color="auto" w:fill="832C25"/>
          </w:tcPr>
          <w:p w14:paraId="6D845E5D" w14:textId="77777777" w:rsidR="00C13C91" w:rsidRPr="004D03AE" w:rsidRDefault="00F9120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020B2E">
              <w:rPr>
                <w:b/>
                <w:bCs/>
                <w:noProof/>
                <w:color w:val="FFFFFF" w:themeColor="background1"/>
                <w:sz w:val="22"/>
                <w:szCs w:val="22"/>
                <w:lang w:val="en-US"/>
              </w:rPr>
              <w:t>Contact</w:t>
            </w:r>
            <w:r w:rsidR="00C13C91" w:rsidRPr="00020B2E">
              <w:rPr>
                <w:b/>
                <w:bCs/>
                <w:noProof/>
                <w:color w:val="FFFFFF" w:themeColor="background1"/>
                <w:sz w:val="22"/>
                <w:szCs w:val="22"/>
                <w:lang w:val="en-US"/>
              </w:rPr>
              <w:t xml:space="preserve"> Information</w:t>
            </w:r>
          </w:p>
        </w:tc>
        <w:tc>
          <w:tcPr>
            <w:tcW w:w="6230" w:type="dxa"/>
            <w:shd w:val="clear" w:color="auto" w:fill="832C25"/>
          </w:tcPr>
          <w:p w14:paraId="0A24F58C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F91201" w14:paraId="1B2066E2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01DE3E9B" w14:textId="77777777" w:rsidR="00F91201" w:rsidRDefault="00C306FE" w:rsidP="00DC6BB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Address:</w:t>
            </w:r>
            <w:r w:rsidR="00F91201" w:rsidRPr="004D03AE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30" w:type="dxa"/>
          </w:tcPr>
          <w:p w14:paraId="46147D86" w14:textId="77777777" w:rsidR="00F91201" w:rsidRPr="00D60C16" w:rsidRDefault="00F91201" w:rsidP="00DC6BB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F91201" w14:paraId="635B0F32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4517B77B" w14:textId="77777777" w:rsidR="00F91201" w:rsidRDefault="00F91201" w:rsidP="00DC6BB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Zip Code:</w:t>
            </w:r>
          </w:p>
        </w:tc>
        <w:tc>
          <w:tcPr>
            <w:tcW w:w="6230" w:type="dxa"/>
          </w:tcPr>
          <w:p w14:paraId="39E6B92F" w14:textId="77777777" w:rsidR="00F91201" w:rsidRPr="00D60C16" w:rsidRDefault="00F91201" w:rsidP="00DC6BB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F91201" w14:paraId="6F70C02C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3762EA2D" w14:textId="77777777" w:rsidR="00F91201" w:rsidRPr="004D03AE" w:rsidRDefault="00F91201" w:rsidP="00DC6BB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City:</w:t>
            </w:r>
          </w:p>
        </w:tc>
        <w:tc>
          <w:tcPr>
            <w:tcW w:w="6230" w:type="dxa"/>
          </w:tcPr>
          <w:p w14:paraId="68BE813C" w14:textId="77777777" w:rsidR="00F91201" w:rsidRPr="00D60C16" w:rsidRDefault="00F91201" w:rsidP="00DC6BB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F91201" w14:paraId="12C15A03" w14:textId="77777777" w:rsidTr="00F91201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3894EF8" w14:textId="77777777" w:rsidR="00F91201" w:rsidRPr="004D03AE" w:rsidRDefault="00F91201" w:rsidP="00DC6BB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55A76B04" w14:textId="77777777" w:rsidR="00F91201" w:rsidRPr="00D60C16" w:rsidRDefault="00F91201" w:rsidP="00DC6BB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67C3B3F3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1EA6EB9A" w14:textId="77777777" w:rsidR="00C13C91" w:rsidRDefault="00C13C9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4D03AE">
              <w:rPr>
                <w:b/>
                <w:bCs/>
                <w:noProof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230" w:type="dxa"/>
          </w:tcPr>
          <w:p w14:paraId="04A92381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1DE1517B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59DB51EF" w14:textId="77777777" w:rsidR="00C13C91" w:rsidRDefault="00C13C91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4D03AE">
              <w:rPr>
                <w:b/>
                <w:bCs/>
                <w:noProof/>
                <w:sz w:val="22"/>
                <w:szCs w:val="22"/>
                <w:lang w:val="en-US"/>
              </w:rPr>
              <w:t xml:space="preserve">Phone: </w:t>
            </w:r>
          </w:p>
        </w:tc>
        <w:tc>
          <w:tcPr>
            <w:tcW w:w="6230" w:type="dxa"/>
          </w:tcPr>
          <w:p w14:paraId="4DE323CD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4E3C0C3B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67FFA5A3" w14:textId="77777777" w:rsidR="00C13C91" w:rsidRPr="004D03AE" w:rsidRDefault="00C13C91" w:rsidP="00C13C91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4D03AE">
              <w:rPr>
                <w:b/>
                <w:bCs/>
                <w:noProof/>
                <w:sz w:val="22"/>
                <w:szCs w:val="22"/>
                <w:lang w:val="en-US"/>
              </w:rPr>
              <w:t>Type of contribution:</w:t>
            </w:r>
          </w:p>
          <w:p w14:paraId="558242C5" w14:textId="77777777" w:rsidR="00C13C91" w:rsidRPr="00CE3FDB" w:rsidRDefault="00CE3FDB" w:rsidP="00CE3FDB">
            <w:pPr>
              <w:jc w:val="both"/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CE3FDB">
              <w:rPr>
                <w:b/>
                <w:bCs/>
                <w:noProof/>
                <w:sz w:val="18"/>
                <w:szCs w:val="18"/>
                <w:lang w:val="en-US"/>
              </w:rPr>
              <w:t>P</w:t>
            </w:r>
            <w:r w:rsidR="00C13C91" w:rsidRPr="00CE3FDB">
              <w:rPr>
                <w:b/>
                <w:bCs/>
                <w:noProof/>
                <w:sz w:val="18"/>
                <w:szCs w:val="18"/>
                <w:lang w:val="en-US"/>
              </w:rPr>
              <w:t>aper</w:t>
            </w:r>
            <w:r w:rsidRPr="00CE3FDB">
              <w:rPr>
                <w:b/>
                <w:bCs/>
                <w:noProof/>
                <w:sz w:val="18"/>
                <w:szCs w:val="18"/>
                <w:lang w:val="en-US"/>
              </w:rPr>
              <w:t xml:space="preserve"> / P</w:t>
            </w:r>
            <w:r w:rsidR="00C13C91" w:rsidRPr="00CE3FDB">
              <w:rPr>
                <w:b/>
                <w:bCs/>
                <w:noProof/>
                <w:sz w:val="18"/>
                <w:szCs w:val="18"/>
                <w:lang w:val="en-US"/>
              </w:rPr>
              <w:t>oster</w:t>
            </w:r>
          </w:p>
        </w:tc>
        <w:tc>
          <w:tcPr>
            <w:tcW w:w="6230" w:type="dxa"/>
          </w:tcPr>
          <w:p w14:paraId="01485045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3C91" w14:paraId="426F4DE0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70AE10DE" w14:textId="77777777" w:rsidR="00C13C91" w:rsidRDefault="00C13C91" w:rsidP="00C306FE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4D03AE">
              <w:rPr>
                <w:b/>
                <w:bCs/>
                <w:noProof/>
                <w:sz w:val="22"/>
                <w:szCs w:val="22"/>
                <w:lang w:val="en-US"/>
              </w:rPr>
              <w:t xml:space="preserve">Title of contribution: </w:t>
            </w:r>
          </w:p>
        </w:tc>
        <w:tc>
          <w:tcPr>
            <w:tcW w:w="6230" w:type="dxa"/>
          </w:tcPr>
          <w:p w14:paraId="60CA0D5B" w14:textId="77777777" w:rsidR="00C13C91" w:rsidRPr="00D60C16" w:rsidRDefault="00C13C91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7A5883" w14:paraId="249C0F8D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430B60D8" w14:textId="77777777" w:rsidR="007A5883" w:rsidRDefault="007A5883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Session</w:t>
            </w:r>
            <w:r w:rsidR="006D7A61">
              <w:rPr>
                <w:b/>
                <w:bCs/>
                <w:noProof/>
                <w:sz w:val="22"/>
                <w:szCs w:val="22"/>
                <w:lang w:val="en-US"/>
              </w:rPr>
              <w:t>:</w:t>
            </w:r>
          </w:p>
          <w:p w14:paraId="268F0979" w14:textId="77777777" w:rsidR="006D7A61" w:rsidRPr="006D7A61" w:rsidRDefault="006D7A61" w:rsidP="00876B74">
            <w:pPr>
              <w:jc w:val="both"/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6D7A61">
              <w:rPr>
                <w:b/>
                <w:bCs/>
                <w:noProof/>
                <w:sz w:val="18"/>
                <w:szCs w:val="18"/>
                <w:lang w:val="en-US"/>
              </w:rPr>
              <w:t>Propose / Apply</w:t>
            </w:r>
          </w:p>
        </w:tc>
        <w:tc>
          <w:tcPr>
            <w:tcW w:w="6230" w:type="dxa"/>
          </w:tcPr>
          <w:p w14:paraId="586B39FA" w14:textId="77777777" w:rsidR="007A5883" w:rsidRPr="00D60C16" w:rsidRDefault="007A5883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7A5883" w14:paraId="168AF961" w14:textId="77777777" w:rsidTr="00F91201">
        <w:tc>
          <w:tcPr>
            <w:tcW w:w="2830" w:type="dxa"/>
            <w:shd w:val="clear" w:color="auto" w:fill="D0CECE" w:themeFill="background2" w:themeFillShade="E6"/>
          </w:tcPr>
          <w:p w14:paraId="120D6500" w14:textId="77777777" w:rsidR="007A5883" w:rsidRDefault="007A5883" w:rsidP="00876B74">
            <w:pPr>
              <w:jc w:val="both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Abstract</w:t>
            </w:r>
          </w:p>
          <w:p w14:paraId="26E85D22" w14:textId="77777777" w:rsidR="007A5883" w:rsidRPr="00CE3FDB" w:rsidRDefault="007A5883" w:rsidP="00876B74">
            <w:pPr>
              <w:jc w:val="both"/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CE3FDB">
              <w:rPr>
                <w:b/>
                <w:bCs/>
                <w:noProof/>
                <w:sz w:val="18"/>
                <w:szCs w:val="18"/>
                <w:lang w:val="en-US"/>
              </w:rPr>
              <w:t>(Up to 400 words)</w:t>
            </w:r>
          </w:p>
        </w:tc>
        <w:tc>
          <w:tcPr>
            <w:tcW w:w="6230" w:type="dxa"/>
          </w:tcPr>
          <w:p w14:paraId="3B49BAAB" w14:textId="77777777" w:rsidR="007A5883" w:rsidRPr="00D60C16" w:rsidRDefault="007A5883" w:rsidP="00876B7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6C8DCE1C" w14:textId="77777777" w:rsidR="00876B74" w:rsidRPr="004D03AE" w:rsidRDefault="00876B74" w:rsidP="00876B74">
      <w:pPr>
        <w:jc w:val="both"/>
        <w:rPr>
          <w:b/>
          <w:bCs/>
          <w:noProof/>
          <w:sz w:val="22"/>
          <w:szCs w:val="22"/>
          <w:lang w:val="en-US"/>
        </w:rPr>
      </w:pPr>
    </w:p>
    <w:p w14:paraId="1728FA24" w14:textId="77777777" w:rsidR="00876B74" w:rsidRPr="004D03AE" w:rsidRDefault="00876B74" w:rsidP="00876B74">
      <w:pPr>
        <w:jc w:val="both"/>
        <w:rPr>
          <w:b/>
          <w:bCs/>
          <w:noProof/>
          <w:sz w:val="22"/>
          <w:szCs w:val="22"/>
          <w:lang w:val="en-US"/>
        </w:rPr>
      </w:pPr>
    </w:p>
    <w:p w14:paraId="1A10F532" w14:textId="51B91834" w:rsidR="00876B74" w:rsidRPr="007A5883" w:rsidRDefault="00876B74" w:rsidP="00876B74">
      <w:pPr>
        <w:jc w:val="both"/>
        <w:rPr>
          <w:bCs/>
          <w:noProof/>
          <w:sz w:val="22"/>
          <w:szCs w:val="22"/>
          <w:lang w:val="en-US"/>
        </w:rPr>
      </w:pPr>
      <w:r w:rsidRPr="00F91201">
        <w:rPr>
          <w:bCs/>
          <w:noProof/>
          <w:sz w:val="22"/>
          <w:szCs w:val="22"/>
          <w:lang w:val="en-US"/>
        </w:rPr>
        <w:t xml:space="preserve">The participants are kindly requested to submit their registration before </w:t>
      </w:r>
      <w:r w:rsidR="006E5197">
        <w:rPr>
          <w:bCs/>
          <w:noProof/>
          <w:sz w:val="22"/>
          <w:szCs w:val="22"/>
          <w:lang w:val="en-US"/>
        </w:rPr>
        <w:t>3</w:t>
      </w:r>
      <w:r w:rsidRPr="00F74C1A">
        <w:rPr>
          <w:bCs/>
          <w:noProof/>
          <w:color w:val="832C25"/>
          <w:sz w:val="22"/>
          <w:szCs w:val="22"/>
          <w:lang w:val="en-US"/>
        </w:rPr>
        <w:t>1</w:t>
      </w:r>
      <w:r w:rsidRPr="00F74C1A">
        <w:rPr>
          <w:bCs/>
          <w:noProof/>
          <w:color w:val="832C25"/>
          <w:sz w:val="22"/>
          <w:szCs w:val="22"/>
          <w:vertAlign w:val="superscript"/>
          <w:lang w:val="en-US"/>
        </w:rPr>
        <w:t>st</w:t>
      </w:r>
      <w:r w:rsidRPr="00F74C1A">
        <w:rPr>
          <w:bCs/>
          <w:noProof/>
          <w:color w:val="832C25"/>
          <w:sz w:val="22"/>
          <w:szCs w:val="22"/>
          <w:lang w:val="en-US"/>
        </w:rPr>
        <w:t xml:space="preserve"> March 201</w:t>
      </w:r>
      <w:r w:rsidR="00C6209E">
        <w:rPr>
          <w:bCs/>
          <w:noProof/>
          <w:color w:val="832C25"/>
          <w:sz w:val="22"/>
          <w:szCs w:val="22"/>
          <w:lang w:val="en-US"/>
        </w:rPr>
        <w:t>8</w:t>
      </w:r>
      <w:r w:rsidRPr="00F74C1A">
        <w:rPr>
          <w:bCs/>
          <w:noProof/>
          <w:color w:val="832C25"/>
          <w:sz w:val="22"/>
          <w:szCs w:val="22"/>
          <w:lang w:val="en-US"/>
        </w:rPr>
        <w:t xml:space="preserve"> </w:t>
      </w:r>
      <w:r w:rsidRPr="00F91201">
        <w:rPr>
          <w:bCs/>
          <w:noProof/>
          <w:sz w:val="22"/>
          <w:szCs w:val="22"/>
          <w:lang w:val="en-US"/>
        </w:rPr>
        <w:br/>
        <w:t>to the following address:</w:t>
      </w:r>
    </w:p>
    <w:p w14:paraId="179B48E5" w14:textId="77777777" w:rsidR="00F74C1A" w:rsidRPr="007A5883" w:rsidRDefault="00F74C1A" w:rsidP="00FE023D">
      <w:pPr>
        <w:jc w:val="center"/>
        <w:rPr>
          <w:b/>
          <w:sz w:val="22"/>
          <w:szCs w:val="22"/>
          <w:lang w:val="en-US"/>
        </w:rPr>
      </w:pPr>
    </w:p>
    <w:p w14:paraId="3B4848D7" w14:textId="77777777" w:rsidR="00A0392F" w:rsidRPr="007A5883" w:rsidRDefault="007078D7" w:rsidP="00FE023D">
      <w:pPr>
        <w:jc w:val="center"/>
        <w:rPr>
          <w:b/>
          <w:sz w:val="22"/>
          <w:szCs w:val="22"/>
          <w:lang w:val="en-US"/>
        </w:rPr>
      </w:pPr>
      <w:hyperlink r:id="rId6" w:history="1">
        <w:r w:rsidR="007A5883" w:rsidRPr="007A5883">
          <w:rPr>
            <w:rStyle w:val="Hyperlink"/>
            <w:sz w:val="22"/>
            <w:szCs w:val="22"/>
            <w:lang w:val="en-US"/>
          </w:rPr>
          <w:t>limescongress.serbia@gmail.com</w:t>
        </w:r>
      </w:hyperlink>
      <w:bookmarkStart w:id="0" w:name="_GoBack"/>
      <w:bookmarkEnd w:id="0"/>
    </w:p>
    <w:p w14:paraId="5F1F3D2A" w14:textId="77777777" w:rsidR="007A5883" w:rsidRDefault="007A5883" w:rsidP="00FE023D">
      <w:pPr>
        <w:jc w:val="center"/>
        <w:rPr>
          <w:b/>
          <w:sz w:val="22"/>
          <w:szCs w:val="22"/>
          <w:lang w:val="en-US"/>
        </w:rPr>
      </w:pPr>
    </w:p>
    <w:p w14:paraId="4C7A6506" w14:textId="77777777" w:rsidR="004779AF" w:rsidRDefault="004779AF" w:rsidP="00AB235B">
      <w:pPr>
        <w:rPr>
          <w:sz w:val="22"/>
          <w:szCs w:val="22"/>
          <w:lang w:val="en-US"/>
        </w:rPr>
      </w:pPr>
    </w:p>
    <w:p w14:paraId="0E827F2F" w14:textId="77777777" w:rsidR="00AB235B" w:rsidRPr="00AB235B" w:rsidRDefault="00AB235B" w:rsidP="00AB235B">
      <w:pPr>
        <w:rPr>
          <w:sz w:val="22"/>
          <w:szCs w:val="22"/>
          <w:lang w:val="en-US"/>
        </w:rPr>
      </w:pPr>
      <w:r w:rsidRPr="00AB235B">
        <w:rPr>
          <w:sz w:val="22"/>
          <w:szCs w:val="22"/>
          <w:lang w:val="en-US"/>
        </w:rPr>
        <w:t>Contacts:</w:t>
      </w:r>
    </w:p>
    <w:p w14:paraId="3F55E60C" w14:textId="77777777" w:rsidR="007A5883" w:rsidRPr="007A5883" w:rsidRDefault="007A5883" w:rsidP="007A5883">
      <w:pPr>
        <w:rPr>
          <w:sz w:val="22"/>
          <w:szCs w:val="22"/>
          <w:lang w:val="sr-Latn-RS"/>
        </w:rPr>
      </w:pPr>
      <w:proofErr w:type="spellStart"/>
      <w:r w:rsidRPr="007A5883">
        <w:rPr>
          <w:sz w:val="22"/>
          <w:szCs w:val="22"/>
          <w:lang w:val="en-US"/>
        </w:rPr>
        <w:t>Sne</w:t>
      </w:r>
      <w:r w:rsidRPr="007A5883">
        <w:rPr>
          <w:sz w:val="22"/>
          <w:szCs w:val="22"/>
          <w:lang w:val="sr-Latn-RS"/>
        </w:rPr>
        <w:t>žana</w:t>
      </w:r>
      <w:proofErr w:type="spellEnd"/>
      <w:r w:rsidRPr="007A5883">
        <w:rPr>
          <w:sz w:val="22"/>
          <w:szCs w:val="22"/>
          <w:lang w:val="sr-Latn-RS"/>
        </w:rPr>
        <w:t xml:space="preserve"> Golubović, </w:t>
      </w:r>
      <w:proofErr w:type="spellStart"/>
      <w:r w:rsidRPr="007A5883">
        <w:rPr>
          <w:sz w:val="22"/>
          <w:szCs w:val="22"/>
          <w:lang w:val="sr-Latn-RS"/>
        </w:rPr>
        <w:t>PhD</w:t>
      </w:r>
      <w:proofErr w:type="spellEnd"/>
      <w:r w:rsidRPr="007A5883">
        <w:rPr>
          <w:sz w:val="22"/>
          <w:szCs w:val="22"/>
          <w:lang w:val="sr-Latn-RS"/>
        </w:rPr>
        <w:t xml:space="preserve"> </w:t>
      </w:r>
      <w:r w:rsidRPr="007A5883">
        <w:rPr>
          <w:sz w:val="22"/>
          <w:szCs w:val="22"/>
          <w:lang w:val="en-US"/>
        </w:rPr>
        <w:t xml:space="preserve">E-mail. arheosneska@gmail.com, </w:t>
      </w:r>
      <w:r w:rsidR="001B45D6">
        <w:rPr>
          <w:sz w:val="22"/>
          <w:szCs w:val="22"/>
          <w:lang w:val="en-US"/>
        </w:rPr>
        <w:t>P</w:t>
      </w:r>
      <w:r w:rsidRPr="007A5883">
        <w:rPr>
          <w:sz w:val="22"/>
          <w:szCs w:val="22"/>
          <w:lang w:val="en-US"/>
        </w:rPr>
        <w:t xml:space="preserve">hone: </w:t>
      </w:r>
      <w:r w:rsidRPr="007A5883">
        <w:rPr>
          <w:sz w:val="22"/>
          <w:szCs w:val="22"/>
          <w:shd w:val="clear" w:color="auto" w:fill="FFFFFF"/>
        </w:rPr>
        <w:t>+381698098544 </w:t>
      </w:r>
    </w:p>
    <w:p w14:paraId="5D672822" w14:textId="77777777" w:rsidR="007A5883" w:rsidRPr="007A5883" w:rsidRDefault="007A5883" w:rsidP="007A5883">
      <w:pPr>
        <w:rPr>
          <w:sz w:val="22"/>
          <w:szCs w:val="22"/>
          <w:lang w:val="en-US"/>
        </w:rPr>
      </w:pPr>
      <w:r w:rsidRPr="007A5883">
        <w:rPr>
          <w:sz w:val="22"/>
          <w:szCs w:val="22"/>
          <w:lang w:val="en-US"/>
        </w:rPr>
        <w:t xml:space="preserve">Nemanja Mrđić, PhD E-mail. nemanjamrdjic@gmail.com, </w:t>
      </w:r>
      <w:r w:rsidR="001B45D6">
        <w:rPr>
          <w:sz w:val="22"/>
          <w:szCs w:val="22"/>
          <w:lang w:val="en-US"/>
        </w:rPr>
        <w:t>P</w:t>
      </w:r>
      <w:r w:rsidRPr="007A5883">
        <w:rPr>
          <w:sz w:val="22"/>
          <w:szCs w:val="22"/>
          <w:lang w:val="en-US"/>
        </w:rPr>
        <w:t xml:space="preserve">hone: </w:t>
      </w:r>
      <w:r w:rsidRPr="007A5883">
        <w:rPr>
          <w:sz w:val="22"/>
          <w:szCs w:val="22"/>
          <w:shd w:val="clear" w:color="auto" w:fill="FFFFFF"/>
        </w:rPr>
        <w:t>+381 698098530</w:t>
      </w:r>
    </w:p>
    <w:sectPr w:rsidR="007A5883" w:rsidRPr="007A5883" w:rsidSect="00F91201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BAC86" w14:textId="77777777" w:rsidR="007078D7" w:rsidRDefault="007078D7" w:rsidP="00F91201">
      <w:r>
        <w:separator/>
      </w:r>
    </w:p>
  </w:endnote>
  <w:endnote w:type="continuationSeparator" w:id="0">
    <w:p w14:paraId="44A9B617" w14:textId="77777777" w:rsidR="007078D7" w:rsidRDefault="007078D7" w:rsidP="00F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B265" w14:textId="77777777" w:rsidR="00020B2E" w:rsidRDefault="00020B2E" w:rsidP="00020B2E">
    <w:pPr>
      <w:pStyle w:val="Footer"/>
      <w:jc w:val="center"/>
      <w:rPr>
        <w:color w:val="333333"/>
        <w:shd w:val="clear" w:color="auto" w:fill="FFFFFF"/>
      </w:rPr>
    </w:pPr>
    <w:r w:rsidRPr="00020B2E">
      <w:rPr>
        <w:color w:val="333333"/>
      </w:rPr>
      <w:br/>
    </w:r>
    <w:r>
      <w:rPr>
        <w:noProof/>
        <w:color w:val="333333"/>
        <w:shd w:val="clear" w:color="auto" w:fill="FFFFFF"/>
        <w:lang w:val="en-US" w:eastAsia="en-US"/>
      </w:rPr>
      <w:drawing>
        <wp:inline distT="0" distB="0" distL="0" distR="0" wp14:anchorId="7AD91C1A" wp14:editId="7617FDB7">
          <wp:extent cx="743803" cy="3305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92" cy="36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FAEC6" w14:textId="77777777" w:rsidR="00020B2E" w:rsidRPr="00D60C16" w:rsidRDefault="00020B2E" w:rsidP="00020B2E">
    <w:pPr>
      <w:pStyle w:val="Footer"/>
      <w:jc w:val="center"/>
      <w:rPr>
        <w:color w:val="333333"/>
        <w:sz w:val="18"/>
        <w:szCs w:val="18"/>
        <w:shd w:val="clear" w:color="auto" w:fill="FFFFFF"/>
      </w:rPr>
    </w:pPr>
    <w:r w:rsidRPr="00D60C16">
      <w:rPr>
        <w:color w:val="333333"/>
        <w:sz w:val="18"/>
        <w:szCs w:val="18"/>
        <w:shd w:val="clear" w:color="auto" w:fill="FFFFFF"/>
      </w:rPr>
      <w:t>Institute of Archaeology</w:t>
    </w:r>
    <w:r w:rsidRPr="00D60C16">
      <w:rPr>
        <w:color w:val="333333"/>
        <w:sz w:val="18"/>
        <w:szCs w:val="18"/>
      </w:rPr>
      <w:br/>
    </w:r>
    <w:r w:rsidRPr="00D60C16">
      <w:rPr>
        <w:color w:val="333333"/>
        <w:sz w:val="18"/>
        <w:szCs w:val="18"/>
        <w:shd w:val="clear" w:color="auto" w:fill="FFFFFF"/>
      </w:rPr>
      <w:t xml:space="preserve">Serbian Academy of Science and Arts </w:t>
    </w:r>
  </w:p>
  <w:p w14:paraId="3730B2DA" w14:textId="77777777" w:rsidR="00D60C16" w:rsidRDefault="00020B2E" w:rsidP="00020B2E">
    <w:pPr>
      <w:pStyle w:val="Footer"/>
      <w:jc w:val="center"/>
      <w:rPr>
        <w:color w:val="333333"/>
        <w:sz w:val="18"/>
        <w:szCs w:val="18"/>
        <w:shd w:val="clear" w:color="auto" w:fill="FFFFFF"/>
      </w:rPr>
    </w:pPr>
    <w:r w:rsidRPr="00D60C16">
      <w:rPr>
        <w:color w:val="333333"/>
        <w:sz w:val="18"/>
        <w:szCs w:val="18"/>
        <w:shd w:val="clear" w:color="auto" w:fill="FFFFFF"/>
      </w:rPr>
      <w:t>Knez Mihailova 35/IV</w:t>
    </w:r>
    <w:r w:rsidRPr="00D60C16">
      <w:rPr>
        <w:color w:val="333333"/>
        <w:sz w:val="18"/>
        <w:szCs w:val="18"/>
      </w:rPr>
      <w:br/>
    </w:r>
    <w:r w:rsidRPr="00D60C16">
      <w:rPr>
        <w:color w:val="333333"/>
        <w:sz w:val="18"/>
        <w:szCs w:val="18"/>
        <w:shd w:val="clear" w:color="auto" w:fill="FFFFFF"/>
      </w:rPr>
      <w:t>11.000 Belgrade, Serbia</w:t>
    </w:r>
    <w:r w:rsidRPr="00D60C16">
      <w:rPr>
        <w:color w:val="333333"/>
        <w:sz w:val="18"/>
        <w:szCs w:val="18"/>
      </w:rPr>
      <w:br/>
    </w:r>
    <w:r w:rsidR="00D60C16" w:rsidRPr="00D60C16">
      <w:rPr>
        <w:color w:val="333333"/>
        <w:sz w:val="18"/>
        <w:szCs w:val="18"/>
        <w:shd w:val="clear" w:color="auto" w:fill="FFFFFF"/>
      </w:rPr>
      <w:t>http://www.ai.ac.rs</w:t>
    </w:r>
  </w:p>
  <w:p w14:paraId="624A35A0" w14:textId="77777777" w:rsidR="00020B2E" w:rsidRPr="00D60C16" w:rsidRDefault="00D60C16" w:rsidP="00020B2E">
    <w:pPr>
      <w:pStyle w:val="Footer"/>
      <w:jc w:val="center"/>
      <w:rPr>
        <w:sz w:val="18"/>
        <w:szCs w:val="18"/>
      </w:rPr>
    </w:pPr>
    <w:r w:rsidRPr="00D60C16">
      <w:rPr>
        <w:color w:val="333333"/>
        <w:sz w:val="18"/>
        <w:szCs w:val="18"/>
        <w:shd w:val="clear" w:color="auto" w:fill="FFFFFF"/>
      </w:rPr>
      <w:t>http://viminacium.org.rs/</w:t>
    </w:r>
    <w:r w:rsidR="00020B2E" w:rsidRPr="00D60C16">
      <w:rPr>
        <w:color w:val="333333"/>
        <w:sz w:val="18"/>
        <w:szCs w:val="18"/>
      </w:rPr>
      <w:br/>
    </w:r>
    <w:r w:rsidR="00020B2E" w:rsidRPr="00D60C16">
      <w:rPr>
        <w:color w:val="333333"/>
        <w:sz w:val="18"/>
        <w:szCs w:val="18"/>
        <w:shd w:val="clear" w:color="auto" w:fill="FFFFFF"/>
      </w:rPr>
      <w:t>institut@ai.ac.rs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03D0" w14:textId="77777777" w:rsidR="007078D7" w:rsidRDefault="007078D7" w:rsidP="00F91201">
      <w:r>
        <w:separator/>
      </w:r>
    </w:p>
  </w:footnote>
  <w:footnote w:type="continuationSeparator" w:id="0">
    <w:p w14:paraId="60347A8A" w14:textId="77777777" w:rsidR="007078D7" w:rsidRDefault="007078D7" w:rsidP="00F9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AA75" w14:textId="77777777" w:rsidR="00F91201" w:rsidRDefault="00F91201" w:rsidP="00F91201">
    <w:pPr>
      <w:pStyle w:val="Header"/>
      <w:jc w:val="center"/>
    </w:pPr>
    <w:r>
      <w:rPr>
        <w:b/>
        <w:i/>
        <w:noProof/>
        <w:sz w:val="24"/>
        <w:szCs w:val="24"/>
        <w:lang w:val="en-US" w:eastAsia="en-US"/>
      </w:rPr>
      <w:drawing>
        <wp:inline distT="0" distB="0" distL="0" distR="0" wp14:anchorId="0905C09F" wp14:editId="3CBB5C85">
          <wp:extent cx="2934586" cy="75402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61" cy="77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913A2" w14:textId="77777777" w:rsidR="00F91201" w:rsidRPr="00E911AF" w:rsidRDefault="00F91201" w:rsidP="00F91201">
    <w:pPr>
      <w:pStyle w:val="Header"/>
      <w:jc w:val="center"/>
      <w:rPr>
        <w:sz w:val="10"/>
        <w:szCs w:val="10"/>
      </w:rPr>
    </w:pPr>
  </w:p>
  <w:p w14:paraId="4A13127B" w14:textId="77777777" w:rsidR="00F91201" w:rsidRPr="00020B2E" w:rsidRDefault="00F91201" w:rsidP="00F91201">
    <w:pPr>
      <w:jc w:val="center"/>
      <w:rPr>
        <w:b/>
        <w:color w:val="832C25"/>
        <w:sz w:val="24"/>
        <w:szCs w:val="24"/>
        <w:lang w:val="en-US"/>
      </w:rPr>
    </w:pPr>
    <w:r w:rsidRPr="00020B2E">
      <w:rPr>
        <w:b/>
        <w:color w:val="832C25"/>
        <w:sz w:val="24"/>
        <w:szCs w:val="24"/>
        <w:lang w:val="en-US"/>
      </w:rPr>
      <w:t>Organized by the Institute of Archaeology, Belgrade</w:t>
    </w:r>
  </w:p>
  <w:p w14:paraId="58B8D059" w14:textId="77777777" w:rsidR="00F91201" w:rsidRPr="00020B2E" w:rsidRDefault="00F91201" w:rsidP="00F91201">
    <w:pPr>
      <w:jc w:val="center"/>
      <w:rPr>
        <w:b/>
        <w:color w:val="832C25"/>
        <w:sz w:val="24"/>
        <w:szCs w:val="24"/>
        <w:lang w:val="en-US"/>
      </w:rPr>
    </w:pPr>
    <w:r w:rsidRPr="00020B2E">
      <w:rPr>
        <w:b/>
        <w:color w:val="832C25"/>
        <w:sz w:val="24"/>
        <w:szCs w:val="24"/>
        <w:lang w:val="en-US"/>
      </w:rPr>
      <w:t>2</w:t>
    </w:r>
    <w:r w:rsidRPr="00020B2E">
      <w:rPr>
        <w:b/>
        <w:color w:val="832C25"/>
        <w:sz w:val="24"/>
        <w:szCs w:val="24"/>
        <w:vertAlign w:val="superscript"/>
        <w:lang w:val="en-US"/>
      </w:rPr>
      <w:t xml:space="preserve">nd – </w:t>
    </w:r>
    <w:r w:rsidRPr="00020B2E">
      <w:rPr>
        <w:b/>
        <w:color w:val="832C25"/>
        <w:sz w:val="24"/>
        <w:szCs w:val="24"/>
        <w:lang w:val="en-US"/>
      </w:rPr>
      <w:t>9</w:t>
    </w:r>
    <w:r w:rsidRPr="00020B2E">
      <w:rPr>
        <w:b/>
        <w:color w:val="832C25"/>
        <w:sz w:val="24"/>
        <w:szCs w:val="24"/>
        <w:vertAlign w:val="superscript"/>
        <w:lang w:val="en-US"/>
      </w:rPr>
      <w:t>th</w:t>
    </w:r>
    <w:r w:rsidRPr="00020B2E">
      <w:rPr>
        <w:b/>
        <w:color w:val="832C25"/>
        <w:sz w:val="24"/>
        <w:szCs w:val="24"/>
        <w:lang w:val="en-US"/>
      </w:rPr>
      <w:t xml:space="preserve"> September 2017, Belgrade-Viminacium, Serbia</w:t>
    </w:r>
  </w:p>
  <w:p w14:paraId="451DD41A" w14:textId="77777777" w:rsidR="00F91201" w:rsidRDefault="00F91201" w:rsidP="00F91201">
    <w:pPr>
      <w:pStyle w:val="Header"/>
    </w:pPr>
  </w:p>
  <w:p w14:paraId="245EC742" w14:textId="77777777" w:rsidR="00F91201" w:rsidRDefault="00F91201" w:rsidP="00F91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74"/>
    <w:rsid w:val="00020B2E"/>
    <w:rsid w:val="000402B9"/>
    <w:rsid w:val="00197A00"/>
    <w:rsid w:val="001B45D6"/>
    <w:rsid w:val="001F0624"/>
    <w:rsid w:val="00332F5E"/>
    <w:rsid w:val="0036261A"/>
    <w:rsid w:val="004779AF"/>
    <w:rsid w:val="004D03AE"/>
    <w:rsid w:val="006D7A61"/>
    <w:rsid w:val="006E5197"/>
    <w:rsid w:val="007078D7"/>
    <w:rsid w:val="007A5883"/>
    <w:rsid w:val="00876B74"/>
    <w:rsid w:val="0088433B"/>
    <w:rsid w:val="008C3465"/>
    <w:rsid w:val="00A0392F"/>
    <w:rsid w:val="00AB235B"/>
    <w:rsid w:val="00C13C91"/>
    <w:rsid w:val="00C306FE"/>
    <w:rsid w:val="00C6209E"/>
    <w:rsid w:val="00CC3669"/>
    <w:rsid w:val="00CE3FDB"/>
    <w:rsid w:val="00D60C16"/>
    <w:rsid w:val="00E911AF"/>
    <w:rsid w:val="00F74C1A"/>
    <w:rsid w:val="00F91201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4CF3E"/>
  <w15:chartTrackingRefBased/>
  <w15:docId w15:val="{D96AE2F9-5539-4928-8487-5955ADDE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01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Footer">
    <w:name w:val="footer"/>
    <w:basedOn w:val="Normal"/>
    <w:link w:val="FooterChar"/>
    <w:uiPriority w:val="99"/>
    <w:unhideWhenUsed/>
    <w:rsid w:val="00F91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01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Hyperlink">
    <w:name w:val="Hyperlink"/>
    <w:basedOn w:val="DefaultParagraphFont"/>
    <w:uiPriority w:val="99"/>
    <w:unhideWhenUsed/>
    <w:rsid w:val="00D60C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C16"/>
    <w:rPr>
      <w:color w:val="808080"/>
      <w:shd w:val="clear" w:color="auto" w:fill="E6E6E6"/>
    </w:rPr>
  </w:style>
  <w:style w:type="character" w:customStyle="1" w:styleId="sityad">
    <w:name w:val="sityad"/>
    <w:basedOn w:val="DefaultParagraphFont"/>
    <w:rsid w:val="007A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escongress.serb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Mrdjic</dc:creator>
  <cp:keywords/>
  <dc:description/>
  <cp:lastModifiedBy>Nemanius</cp:lastModifiedBy>
  <cp:revision>4</cp:revision>
  <dcterms:created xsi:type="dcterms:W3CDTF">2017-11-30T08:48:00Z</dcterms:created>
  <dcterms:modified xsi:type="dcterms:W3CDTF">2018-01-10T01:03:00Z</dcterms:modified>
</cp:coreProperties>
</file>